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43CCF9B8" w:rsidR="008833A0" w:rsidRDefault="003640A8" w:rsidP="002B7250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E52F94">
        <w:rPr>
          <w:rFonts w:ascii="Arial" w:eastAsia="Arial" w:hAnsi="Arial" w:cs="Arial"/>
          <w:b/>
          <w:sz w:val="22"/>
          <w:szCs w:val="22"/>
        </w:rPr>
        <w:t>5</w:t>
      </w:r>
      <w:r w:rsidR="00207814">
        <w:rPr>
          <w:rFonts w:ascii="Arial" w:eastAsia="Arial" w:hAnsi="Arial" w:cs="Arial"/>
          <w:b/>
          <w:sz w:val="22"/>
          <w:szCs w:val="22"/>
        </w:rPr>
        <w:t>LA</w:t>
      </w:r>
      <w:r w:rsidR="00AE04D1">
        <w:rPr>
          <w:rFonts w:ascii="Arial" w:eastAsia="Arial" w:hAnsi="Arial" w:cs="Arial"/>
          <w:b/>
          <w:sz w:val="22"/>
          <w:szCs w:val="22"/>
        </w:rPr>
        <w:t>1</w:t>
      </w:r>
      <w:r w:rsidR="00F3596A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</w:t>
      </w:r>
      <w:r w:rsidR="00E52F94" w:rsidRPr="00E52F94">
        <w:rPr>
          <w:rFonts w:ascii="Arial" w:eastAsia="Arial" w:hAnsi="Arial" w:cs="Arial"/>
          <w:b/>
          <w:color w:val="000000"/>
          <w:sz w:val="22"/>
          <w:szCs w:val="22"/>
        </w:rPr>
        <w:t xml:space="preserve">DEL PROGETTO DI RICERCA </w:t>
      </w:r>
      <w:r w:rsidR="002B7250" w:rsidRPr="002B7250">
        <w:rPr>
          <w:rFonts w:ascii="Arial" w:eastAsia="Arial" w:hAnsi="Arial" w:cs="Arial"/>
          <w:b/>
          <w:color w:val="000000"/>
          <w:sz w:val="22"/>
          <w:szCs w:val="22"/>
        </w:rPr>
        <w:t>PRIN 2022 2022B9MBWY “</w:t>
      </w:r>
      <w:r w:rsidR="00E70732" w:rsidRPr="002B7250">
        <w:rPr>
          <w:rFonts w:ascii="Arial" w:eastAsia="Arial" w:hAnsi="Arial" w:cs="Arial"/>
          <w:b/>
          <w:color w:val="000000"/>
          <w:sz w:val="22"/>
          <w:szCs w:val="22"/>
        </w:rPr>
        <w:t>FRAMING THE PEOPLE (ITALY, 12TH-16TH CENTURIES)</w:t>
      </w:r>
      <w:r w:rsidR="002B7250" w:rsidRPr="002B7250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6323D6B7" w14:textId="77777777" w:rsidR="002B7250" w:rsidRPr="00AE04D1" w:rsidRDefault="002B7250" w:rsidP="002B7250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2" w14:textId="39166AF4" w:rsidR="008833A0" w:rsidRPr="00AE04D1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="00AE04D1">
        <w:rPr>
          <w:rFonts w:ascii="Arial" w:eastAsia="Arial" w:hAnsi="Arial" w:cs="Arial"/>
          <w:color w:val="000000"/>
          <w:sz w:val="22"/>
          <w:szCs w:val="22"/>
        </w:rPr>
        <w:t xml:space="preserve">nell’ambito </w:t>
      </w:r>
      <w:r w:rsidR="005A47F6" w:rsidRPr="005A47F6">
        <w:rPr>
          <w:rFonts w:ascii="Arial" w:eastAsia="Arial" w:hAnsi="Arial" w:cs="Arial"/>
          <w:color w:val="000000"/>
          <w:sz w:val="22"/>
          <w:szCs w:val="22"/>
        </w:rPr>
        <w:t xml:space="preserve">del progetto di ricerca </w:t>
      </w:r>
      <w:r w:rsidR="002B7250" w:rsidRPr="002B7250">
        <w:rPr>
          <w:rFonts w:ascii="Arial" w:eastAsia="Arial" w:hAnsi="Arial" w:cs="Arial"/>
          <w:color w:val="000000"/>
          <w:sz w:val="22"/>
          <w:szCs w:val="22"/>
        </w:rPr>
        <w:t>PRIN 2022 2022B9MBWY “Framing the People (</w:t>
      </w:r>
      <w:proofErr w:type="spellStart"/>
      <w:r w:rsidR="002B7250" w:rsidRPr="002B7250">
        <w:rPr>
          <w:rFonts w:ascii="Arial" w:eastAsia="Arial" w:hAnsi="Arial" w:cs="Arial"/>
          <w:color w:val="000000"/>
          <w:sz w:val="22"/>
          <w:szCs w:val="22"/>
        </w:rPr>
        <w:t>Italy</w:t>
      </w:r>
      <w:proofErr w:type="spellEnd"/>
      <w:r w:rsidR="002B7250" w:rsidRPr="002B7250">
        <w:rPr>
          <w:rFonts w:ascii="Arial" w:eastAsia="Arial" w:hAnsi="Arial" w:cs="Arial"/>
          <w:color w:val="000000"/>
          <w:sz w:val="22"/>
          <w:szCs w:val="22"/>
        </w:rPr>
        <w:t xml:space="preserve">, 12th-16th </w:t>
      </w:r>
      <w:proofErr w:type="spellStart"/>
      <w:r w:rsidR="002B7250" w:rsidRPr="002B7250">
        <w:rPr>
          <w:rFonts w:ascii="Arial" w:eastAsia="Arial" w:hAnsi="Arial" w:cs="Arial"/>
          <w:color w:val="000000"/>
          <w:sz w:val="22"/>
          <w:szCs w:val="22"/>
        </w:rPr>
        <w:t>centuries</w:t>
      </w:r>
      <w:proofErr w:type="spellEnd"/>
      <w:r w:rsidR="002B7250" w:rsidRPr="002B7250">
        <w:rPr>
          <w:rFonts w:ascii="Arial" w:eastAsia="Arial" w:hAnsi="Arial" w:cs="Arial"/>
          <w:color w:val="000000"/>
          <w:sz w:val="22"/>
          <w:szCs w:val="22"/>
        </w:rPr>
        <w:t>)”</w:t>
      </w:r>
      <w:r w:rsidR="005A47F6">
        <w:rPr>
          <w:rFonts w:ascii="Arial" w:eastAsia="Arial" w:hAnsi="Arial" w:cs="Arial"/>
          <w:color w:val="000000"/>
          <w:sz w:val="22"/>
          <w:szCs w:val="22"/>
        </w:rPr>
        <w:t xml:space="preserve"> per conto del </w:t>
      </w:r>
      <w:r w:rsidR="002B7250">
        <w:rPr>
          <w:rFonts w:ascii="Arial" w:eastAsia="Arial" w:hAnsi="Arial" w:cs="Arial"/>
          <w:color w:val="000000"/>
          <w:sz w:val="22"/>
          <w:szCs w:val="22"/>
        </w:rPr>
        <w:t>Prof</w:t>
      </w:r>
      <w:r w:rsidR="005A47F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B7250">
        <w:rPr>
          <w:rFonts w:ascii="Arial" w:eastAsia="Arial" w:hAnsi="Arial" w:cs="Arial"/>
          <w:color w:val="000000"/>
          <w:sz w:val="22"/>
          <w:szCs w:val="22"/>
        </w:rPr>
        <w:t>Alfredo Viggiano</w:t>
      </w:r>
      <w:r w:rsidR="005A47F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3" w14:textId="42FB26C6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r w:rsidRPr="004F14AB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2B7250">
        <w:rPr>
          <w:rFonts w:ascii="Arial" w:eastAsia="Arial" w:hAnsi="Arial" w:cs="Arial"/>
          <w:b/>
          <w:sz w:val="22"/>
          <w:szCs w:val="22"/>
        </w:rPr>
        <w:t>3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2B7250"/>
    <w:rsid w:val="00336322"/>
    <w:rsid w:val="003640A8"/>
    <w:rsid w:val="003C53F2"/>
    <w:rsid w:val="00471C7D"/>
    <w:rsid w:val="004F14AB"/>
    <w:rsid w:val="005A47F6"/>
    <w:rsid w:val="008833A0"/>
    <w:rsid w:val="008C360D"/>
    <w:rsid w:val="00AB78C8"/>
    <w:rsid w:val="00AD235E"/>
    <w:rsid w:val="00AE04D1"/>
    <w:rsid w:val="00E52F94"/>
    <w:rsid w:val="00E70732"/>
    <w:rsid w:val="00EE4959"/>
    <w:rsid w:val="00EF5209"/>
    <w:rsid w:val="00F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15</cp:revision>
  <dcterms:created xsi:type="dcterms:W3CDTF">2025-01-29T07:47:00Z</dcterms:created>
  <dcterms:modified xsi:type="dcterms:W3CDTF">2025-07-21T11:56:00Z</dcterms:modified>
</cp:coreProperties>
</file>