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0BCEBD1A" w:rsidR="000F0C58" w:rsidRPr="0045120A" w:rsidRDefault="00F351AC" w:rsidP="00BA264B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</w:t>
      </w:r>
      <w:r w:rsidR="00B93856">
        <w:rPr>
          <w:rFonts w:ascii="Arial" w:eastAsia="Arial" w:hAnsi="Arial" w:cs="Arial"/>
          <w:b/>
          <w:sz w:val="22"/>
          <w:szCs w:val="22"/>
        </w:rPr>
        <w:t>1</w:t>
      </w:r>
      <w:r w:rsidR="004773C1">
        <w:rPr>
          <w:rFonts w:ascii="Arial" w:eastAsia="Arial" w:hAnsi="Arial" w:cs="Arial"/>
          <w:b/>
          <w:sz w:val="22"/>
          <w:szCs w:val="22"/>
        </w:rPr>
        <w:t>4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 w:rsidR="001C7B14"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 w:rsidR="001C7B14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</w:t>
      </w:r>
      <w:r w:rsidR="00F27FB5">
        <w:rPr>
          <w:rFonts w:ascii="Arial" w:eastAsia="Arial" w:hAnsi="Arial" w:cs="Arial"/>
          <w:b/>
          <w:color w:val="000000"/>
          <w:sz w:val="22"/>
          <w:szCs w:val="22"/>
        </w:rPr>
        <w:t>UN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CONTRATT</w:t>
      </w:r>
      <w:r w:rsidR="00F27FB5"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DI SUPPORTO ALLA RICERCA NELL’AMBITO DEL PROGETTO 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  <w:r w:rsidR="00B96590" w:rsidRPr="00B96590">
        <w:rPr>
          <w:rFonts w:ascii="Arial" w:eastAsia="Arial" w:hAnsi="Arial" w:cs="Arial"/>
          <w:b/>
          <w:color w:val="000000"/>
          <w:sz w:val="22"/>
          <w:szCs w:val="22"/>
        </w:rPr>
        <w:t>NOVA DIDAXIS 2023 - BRICK BY BRICK: COSTRUIRE INSIEME NUOVE PRATICHE DI COMUNITÀ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02F7184D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</w:t>
      </w:r>
      <w:r w:rsidR="00F27FB5">
        <w:rPr>
          <w:rFonts w:ascii="Arial" w:eastAsia="Arial" w:hAnsi="Arial" w:cs="Arial"/>
          <w:color w:val="000000"/>
          <w:sz w:val="22"/>
          <w:szCs w:val="22"/>
        </w:rPr>
        <w:t>un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soggett</w:t>
      </w:r>
      <w:r w:rsidR="00F27FB5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 w:rsidR="00F27FB5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</w:t>
      </w:r>
      <w:r w:rsidR="00DA7D32" w:rsidRPr="00DA7D32">
        <w:rPr>
          <w:rFonts w:ascii="Arial" w:eastAsia="Arial" w:hAnsi="Arial" w:cs="Arial"/>
          <w:color w:val="000000"/>
          <w:sz w:val="22"/>
          <w:szCs w:val="22"/>
        </w:rPr>
        <w:t>Nova Didaxis 2023 - Brick by Brick: costruire insieme nuove pratiche di comunità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 xml:space="preserve">del </w:t>
      </w:r>
      <w:r w:rsidR="00DA7D32">
        <w:rPr>
          <w:rFonts w:ascii="Arial" w:eastAsia="Arial" w:hAnsi="Arial" w:cs="Arial"/>
          <w:sz w:val="22"/>
          <w:szCs w:val="22"/>
        </w:rPr>
        <w:t>Dott</w:t>
      </w:r>
      <w:r w:rsidR="00BA264B">
        <w:rPr>
          <w:rFonts w:ascii="Arial" w:eastAsia="Arial" w:hAnsi="Arial" w:cs="Arial"/>
          <w:sz w:val="22"/>
          <w:szCs w:val="22"/>
        </w:rPr>
        <w:t xml:space="preserve">. </w:t>
      </w:r>
      <w:r w:rsidR="00DA7D32">
        <w:rPr>
          <w:rFonts w:ascii="Arial" w:eastAsia="Arial" w:hAnsi="Arial" w:cs="Arial"/>
          <w:sz w:val="22"/>
          <w:szCs w:val="22"/>
        </w:rPr>
        <w:t>Andrea Savio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0F63D0"/>
    <w:rsid w:val="001C7B14"/>
    <w:rsid w:val="002C6106"/>
    <w:rsid w:val="00336322"/>
    <w:rsid w:val="00357A40"/>
    <w:rsid w:val="004322A6"/>
    <w:rsid w:val="004773C1"/>
    <w:rsid w:val="00490817"/>
    <w:rsid w:val="005F60BB"/>
    <w:rsid w:val="00684FC5"/>
    <w:rsid w:val="00820D97"/>
    <w:rsid w:val="00A27BB3"/>
    <w:rsid w:val="00B93856"/>
    <w:rsid w:val="00B96590"/>
    <w:rsid w:val="00BA264B"/>
    <w:rsid w:val="00DA7D32"/>
    <w:rsid w:val="00F27FB5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17</cp:revision>
  <dcterms:created xsi:type="dcterms:W3CDTF">2024-01-16T15:59:00Z</dcterms:created>
  <dcterms:modified xsi:type="dcterms:W3CDTF">2025-05-27T09:34:00Z</dcterms:modified>
</cp:coreProperties>
</file>