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14:paraId="00000002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Scienze Storiche, Geografiche e dell’ Antichita’</w:t>
      </w:r>
    </w:p>
    <w:p w14:paraId="00000003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via del Vescovado, 30</w:t>
      </w:r>
    </w:p>
    <w:p w14:paraId="00000004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35141 padova</w:t>
      </w:r>
    </w:p>
    <w:p w14:paraId="00000005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06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  <w:u w:val="single"/>
          <w:lang w:val="en-GB"/>
        </w:rPr>
      </w:pP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APPLICATION FORM </w:t>
      </w:r>
      <w:r w:rsidRPr="00176DB2">
        <w:rPr>
          <w:rFonts w:ascii="Arial" w:eastAsia="Arial" w:hAnsi="Arial" w:cs="Arial"/>
          <w:b/>
          <w:sz w:val="22"/>
          <w:szCs w:val="22"/>
          <w:u w:val="single"/>
          <w:lang w:val="en-GB"/>
        </w:rPr>
        <w:t>FOR EXTERNAL EXPERTS</w:t>
      </w:r>
    </w:p>
    <w:p w14:paraId="00000007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09" w14:textId="2CD17847" w:rsidR="00B206AA" w:rsidRPr="00176DB2" w:rsidRDefault="00574F7E" w:rsidP="00500C80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  <w:lang w:val="en-GB"/>
        </w:rPr>
      </w:pP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CALL FOR APPLICATIONS NO. 20</w:t>
      </w:r>
      <w:r w:rsidR="00176DB2">
        <w:rPr>
          <w:rFonts w:ascii="Arial" w:eastAsia="Arial" w:hAnsi="Arial" w:cs="Arial"/>
          <w:b/>
          <w:sz w:val="22"/>
          <w:szCs w:val="22"/>
          <w:lang w:val="en-GB"/>
        </w:rPr>
        <w:t>25LA</w:t>
      </w:r>
      <w:r w:rsidR="00576054">
        <w:rPr>
          <w:rFonts w:ascii="Arial" w:eastAsia="Arial" w:hAnsi="Arial" w:cs="Arial"/>
          <w:b/>
          <w:sz w:val="22"/>
          <w:szCs w:val="22"/>
          <w:lang w:val="en-GB"/>
        </w:rPr>
        <w:t>1</w:t>
      </w:r>
      <w:r w:rsidR="00FF0C25">
        <w:rPr>
          <w:rFonts w:ascii="Arial" w:eastAsia="Arial" w:hAnsi="Arial" w:cs="Arial"/>
          <w:b/>
          <w:sz w:val="22"/>
          <w:szCs w:val="22"/>
          <w:lang w:val="en-GB"/>
        </w:rPr>
        <w:t>7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 DISSGEA - COMPARATIVE PROCEDURE FOR GRANTING </w:t>
      </w:r>
      <w:r w:rsidR="00C724E2">
        <w:rPr>
          <w:rFonts w:ascii="Arial" w:eastAsia="Arial" w:hAnsi="Arial" w:cs="Arial"/>
          <w:b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 OCCASIONAL SELF-EMPLOYMENT ASSIGNMENT IN SUPPORT OF RESEARCH ACTIVITIES WITHIN THE </w:t>
      </w:r>
      <w:r w:rsidR="00233C13" w:rsidRPr="00233C13">
        <w:rPr>
          <w:rFonts w:ascii="Arial" w:eastAsia="Arial" w:hAnsi="Arial" w:cs="Arial"/>
          <w:b/>
          <w:sz w:val="22"/>
          <w:szCs w:val="22"/>
          <w:lang w:val="en-GB"/>
        </w:rPr>
        <w:t xml:space="preserve">PRIN 2022 </w:t>
      </w:r>
      <w:r w:rsidR="004A5F19" w:rsidRPr="004A5F19">
        <w:rPr>
          <w:rFonts w:ascii="Arial" w:eastAsia="Arial" w:hAnsi="Arial" w:cs="Arial"/>
          <w:b/>
          <w:sz w:val="22"/>
          <w:szCs w:val="22"/>
          <w:lang w:val="en-GB"/>
        </w:rPr>
        <w:t xml:space="preserve">2022SW2XRF </w:t>
      </w:r>
      <w:r w:rsidR="004A5F19" w:rsidRPr="004A5F19">
        <w:rPr>
          <w:rFonts w:ascii="Arial" w:eastAsia="Arial" w:hAnsi="Arial" w:cs="Arial"/>
          <w:b/>
          <w:sz w:val="22"/>
          <w:szCs w:val="22"/>
          <w:lang w:val="en-GB"/>
        </w:rPr>
        <w:t>– “SACRED FIRE: INQUISITIONS, CAPITAL PUNISHMENT AND RITES OF JUSTICE IN ITALY (13TH- 19TH CENTURIES)”</w:t>
      </w:r>
      <w:r w:rsidR="004A5F19">
        <w:rPr>
          <w:rFonts w:ascii="Arial" w:eastAsia="Arial" w:hAnsi="Arial" w:cs="Arial"/>
          <w:b/>
          <w:sz w:val="22"/>
          <w:szCs w:val="22"/>
          <w:lang w:val="en-GB"/>
        </w:rPr>
        <w:t xml:space="preserve"> </w:t>
      </w:r>
      <w:r w:rsidR="00500C80" w:rsidRPr="00176DB2">
        <w:rPr>
          <w:rFonts w:ascii="Arial" w:eastAsia="Arial" w:hAnsi="Arial" w:cs="Arial"/>
          <w:b/>
          <w:sz w:val="22"/>
          <w:szCs w:val="22"/>
          <w:lang w:val="en-GB"/>
        </w:rPr>
        <w:t>PROJECT</w:t>
      </w:r>
    </w:p>
    <w:p w14:paraId="0000000A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0B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The undersigned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…………….………………………………………………………..………………………</w:t>
      </w:r>
    </w:p>
    <w:p w14:paraId="0000000C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born in (place of birth)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………………………………………………………………….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State/Province…………….. Country……………..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on (date of birth)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……………..………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living in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 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…… State/Province…………………….. Country………………… Postal Code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………………………..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Address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………………………………..………….……….,</w:t>
      </w:r>
    </w:p>
    <w:p w14:paraId="0000000D" w14:textId="428A5DF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bookmarkStart w:id="1" w:name="_heading=h.gjdgxs" w:colFirst="0" w:colLast="0"/>
      <w:bookmarkEnd w:id="1"/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asks to participate in this 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comparative procedure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involving 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CV review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, aiming at identifying </w:t>
      </w:r>
      <w:r w:rsidR="00C724E2">
        <w:rPr>
          <w:rFonts w:ascii="Arial" w:eastAsia="Arial" w:hAnsi="Arial" w:cs="Arial"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external expert, whose application</w:t>
      </w:r>
      <w:r w:rsidR="00083CCC">
        <w:rPr>
          <w:rFonts w:ascii="Arial" w:eastAsia="Arial" w:hAnsi="Arial" w:cs="Arial"/>
          <w:sz w:val="22"/>
          <w:szCs w:val="22"/>
          <w:lang w:val="en-GB"/>
        </w:rPr>
        <w:t>s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will be considered only if no expert</w:t>
      </w:r>
      <w:r w:rsidR="00083CCC">
        <w:rPr>
          <w:rFonts w:ascii="Arial" w:eastAsia="Arial" w:hAnsi="Arial" w:cs="Arial"/>
          <w:sz w:val="22"/>
          <w:szCs w:val="22"/>
          <w:lang w:val="en-GB"/>
        </w:rPr>
        <w:t>s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083CCC">
        <w:rPr>
          <w:rFonts w:ascii="Arial" w:eastAsia="Arial" w:hAnsi="Arial" w:cs="Arial"/>
          <w:sz w:val="22"/>
          <w:szCs w:val="22"/>
          <w:lang w:val="en-GB"/>
        </w:rPr>
        <w:t>are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available within the University technical-administrative employees, to carry out </w:t>
      </w:r>
      <w:r w:rsidR="00A531F9">
        <w:rPr>
          <w:rFonts w:ascii="Arial" w:eastAsia="Arial" w:hAnsi="Arial" w:cs="Arial"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occasional self-employment assignment in support of research activities within the </w:t>
      </w:r>
      <w:r w:rsidR="00233C13" w:rsidRPr="00233C13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PRIN 2022 </w:t>
      </w:r>
      <w:r w:rsidR="004A5F19" w:rsidRPr="004A5F19">
        <w:rPr>
          <w:rFonts w:ascii="Arial" w:eastAsia="Arial" w:hAnsi="Arial" w:cs="Arial"/>
          <w:color w:val="000000"/>
          <w:sz w:val="22"/>
          <w:szCs w:val="22"/>
          <w:lang w:val="en-US"/>
        </w:rPr>
        <w:t>2022SW2XRF – “Sacred Fire: Inquisitions, Capital Punishment and Rites of Justice in Italy (13th- 19th centuries)”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Project on behalf of </w:t>
      </w:r>
      <w:r w:rsidR="00233C13">
        <w:rPr>
          <w:rFonts w:ascii="Arial" w:eastAsia="Arial" w:hAnsi="Arial" w:cs="Arial"/>
          <w:sz w:val="22"/>
          <w:szCs w:val="22"/>
          <w:lang w:val="en-GB"/>
        </w:rPr>
        <w:t>Prof</w:t>
      </w:r>
      <w:r w:rsidR="003853ED">
        <w:rPr>
          <w:rFonts w:ascii="Arial" w:eastAsia="Arial" w:hAnsi="Arial" w:cs="Arial"/>
          <w:sz w:val="22"/>
          <w:szCs w:val="22"/>
          <w:lang w:val="en-GB"/>
        </w:rPr>
        <w:t>.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4A5F19">
        <w:rPr>
          <w:rFonts w:ascii="Arial" w:eastAsia="Arial" w:hAnsi="Arial" w:cs="Arial"/>
          <w:sz w:val="22"/>
          <w:szCs w:val="22"/>
          <w:lang w:val="en-GB"/>
        </w:rPr>
        <w:t>Lucio Biasiori</w:t>
      </w:r>
      <w:r w:rsidRPr="00176DB2">
        <w:rPr>
          <w:rFonts w:ascii="Arial" w:eastAsia="Arial" w:hAnsi="Arial" w:cs="Arial"/>
          <w:sz w:val="22"/>
          <w:szCs w:val="22"/>
          <w:lang w:val="en-GB"/>
        </w:rPr>
        <w:t>.</w:t>
      </w:r>
    </w:p>
    <w:p w14:paraId="0000000E" w14:textId="77777777" w:rsidR="00B206AA" w:rsidRPr="003853ED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val="en-US"/>
        </w:rPr>
      </w:pPr>
    </w:p>
    <w:p w14:paraId="0000000F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Declares, under his/her own responsibility, in accordance with articles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46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-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47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of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D.P.R. 445/2000, aware of criminal sanctions described in art. 76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of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D.P.R.445/2000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for false declarations: </w:t>
      </w:r>
    </w:p>
    <w:p w14:paraId="00000010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the following citizenship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……………..;</w:t>
      </w:r>
    </w:p>
    <w:p w14:paraId="00000011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TAX CODE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 …………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>………………………………..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(</w:t>
      </w:r>
      <w:r w:rsidRPr="00176DB2">
        <w:rPr>
          <w:rFonts w:ascii="Arial" w:eastAsia="Arial" w:hAnsi="Arial" w:cs="Arial"/>
          <w:sz w:val="22"/>
          <w:szCs w:val="22"/>
          <w:lang w:val="en-GB"/>
        </w:rPr>
        <w:t>in case of Italian citizenship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)</w:t>
      </w:r>
    </w:p>
    <w:p w14:paraId="00000012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the following qualification/degree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………….............................................</w:t>
      </w:r>
      <w:r w:rsidRPr="00176DB2">
        <w:rPr>
          <w:rFonts w:ascii="Arial" w:eastAsia="Arial" w:hAnsi="Arial" w:cs="Arial"/>
          <w:sz w:val="22"/>
          <w:szCs w:val="22"/>
          <w:lang w:val="en-GB"/>
        </w:rPr>
        <w:t>achieved on (date)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….. 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>………. at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……………………………………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with the following grade (if applicable)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…………………………..  .</w:t>
      </w:r>
    </w:p>
    <w:p w14:paraId="00000013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be/not to be a public-sector employee (circle the correct option)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4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worked at the service of public administration in the following instances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(</w:t>
      </w:r>
      <w:r w:rsidRPr="00176DB2">
        <w:rPr>
          <w:rFonts w:ascii="Arial" w:eastAsia="Arial" w:hAnsi="Arial" w:cs="Arial"/>
          <w:sz w:val="22"/>
          <w:szCs w:val="22"/>
          <w:lang w:val="en-GB"/>
        </w:rPr>
        <w:t>please insert the institution, period of time and activities carried out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):</w:t>
      </w:r>
    </w:p>
    <w:p w14:paraId="00000015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___________________________________________________________________________ </w:t>
      </w:r>
    </w:p>
    <w:p w14:paraId="00000017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not to have incurred in criminal sentences that brought about the impossibility to contract with the public administration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8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that what is stated on his/her CV is true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.</w:t>
      </w:r>
    </w:p>
    <w:p w14:paraId="00000019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And is aware that:</w:t>
      </w:r>
    </w:p>
    <w:p w14:paraId="0000001A" w14:textId="77777777" w:rsidR="00B206AA" w:rsidRPr="00176DB2" w:rsidRDefault="00574F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according to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D.Lgs 30.6.2003, n. 196, the data he/she gives will be processed in printed or 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lectronic form, for the purpose of the procedure and that the data pertaining to the assignment </w:t>
      </w:r>
      <w:r w:rsidRPr="00176DB2">
        <w:rPr>
          <w:rFonts w:ascii="Arial" w:eastAsia="Arial" w:hAnsi="Arial" w:cs="Arial"/>
          <w:sz w:val="22"/>
          <w:szCs w:val="22"/>
          <w:lang w:val="en-GB"/>
        </w:rPr>
        <w:lastRenderedPageBreak/>
        <w:t>(name of the assignee, CV, purpose of the assignment, compensation) will be published on the University website according to the existing legislation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B" w14:textId="77777777" w:rsidR="00B206AA" w:rsidRPr="00176DB2" w:rsidRDefault="00574F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it is not possible to contract anyone who has a marital relationship or up to the fourth degree of kinship with a professor who works at the Department or with the Dean, the General Director or a member of the University Board.</w:t>
      </w:r>
    </w:p>
    <w:p w14:paraId="0000001C" w14:textId="77777777" w:rsidR="00B206AA" w:rsidRPr="00176DB2" w:rsidRDefault="00574F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(</w:t>
      </w:r>
      <w:r w:rsidRPr="00176DB2">
        <w:rPr>
          <w:rFonts w:ascii="Arial" w:eastAsia="Arial" w:hAnsi="Arial" w:cs="Arial"/>
          <w:i/>
          <w:color w:val="000000"/>
          <w:sz w:val="22"/>
          <w:szCs w:val="22"/>
          <w:lang w:val="en-GB"/>
        </w:rPr>
        <w:t>in cas</w:t>
      </w:r>
      <w:r w:rsidRPr="00176DB2">
        <w:rPr>
          <w:rFonts w:ascii="Arial" w:eastAsia="Arial" w:hAnsi="Arial" w:cs="Arial"/>
          <w:i/>
          <w:sz w:val="22"/>
          <w:szCs w:val="22"/>
          <w:lang w:val="en-GB"/>
        </w:rPr>
        <w:t>e of consultancy, collaboration, study or research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) it is not possible to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contract anyone who is not compliant with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25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of Law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n. 724/1994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and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art. 5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of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L</w:t>
      </w:r>
      <w:r w:rsidRPr="00176DB2">
        <w:rPr>
          <w:rFonts w:ascii="Arial" w:eastAsia="Arial" w:hAnsi="Arial" w:cs="Arial"/>
          <w:sz w:val="22"/>
          <w:szCs w:val="22"/>
          <w:lang w:val="en-GB"/>
        </w:rPr>
        <w:t>aw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n. 135/2012.</w:t>
      </w:r>
    </w:p>
    <w:p w14:paraId="0000001D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1E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0"/>
          <w:szCs w:val="10"/>
          <w:lang w:val="en-GB"/>
        </w:rPr>
      </w:pPr>
    </w:p>
    <w:p w14:paraId="0000001F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Address for communications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:</w:t>
      </w:r>
    </w:p>
    <w:p w14:paraId="00000020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1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2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3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Phone number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</w:t>
      </w:r>
    </w:p>
    <w:p w14:paraId="00000024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Email address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…………………………………………..</w:t>
      </w:r>
    </w:p>
    <w:p w14:paraId="00000025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Hereby attached: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26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27" w14:textId="77777777" w:rsidR="00B206AA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Dated and signed CV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28" w14:textId="77777777" w:rsidR="00B206AA" w:rsidRPr="00176DB2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Copy of a valid ID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29" w14:textId="77777777" w:rsidR="00B206AA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14:paraId="0000002A" w14:textId="77777777" w:rsidR="00B206AA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B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Place, date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</w:t>
      </w:r>
    </w:p>
    <w:p w14:paraId="0000002C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</w:t>
      </w:r>
      <w:r>
        <w:rPr>
          <w:rFonts w:ascii="Arial" w:eastAsia="Arial" w:hAnsi="Arial" w:cs="Arial"/>
          <w:sz w:val="22"/>
          <w:szCs w:val="22"/>
        </w:rPr>
        <w:t xml:space="preserve"> Signature</w:t>
      </w:r>
      <w:r>
        <w:rPr>
          <w:rFonts w:ascii="Arial" w:eastAsia="Arial" w:hAnsi="Arial" w:cs="Arial"/>
          <w:color w:val="000000"/>
          <w:sz w:val="22"/>
          <w:szCs w:val="22"/>
        </w:rPr>
        <w:t>………………………………..…………….</w:t>
      </w:r>
    </w:p>
    <w:sectPr w:rsidR="00B206AA">
      <w:pgSz w:w="11906" w:h="16838"/>
      <w:pgMar w:top="709" w:right="1134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B3D59D2-6DF2-4348-A3E8-6554B8FE00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F07B4C8-E16B-4808-97FE-A6087F91F5F7}"/>
    <w:embedItalic r:id="rId3" w:fontKey="{55B54CCF-017A-481B-9FD4-A5DD87EE47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06A8C2E-D52F-45BA-B099-55230FAEE4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27B4A8-4615-4DC9-A913-8756D4DEFB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A7642"/>
    <w:multiLevelType w:val="multilevel"/>
    <w:tmpl w:val="174AF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8C3C3D"/>
    <w:multiLevelType w:val="multilevel"/>
    <w:tmpl w:val="4D96D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A7A0980"/>
    <w:multiLevelType w:val="multilevel"/>
    <w:tmpl w:val="5024ED12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E542F9E"/>
    <w:multiLevelType w:val="multilevel"/>
    <w:tmpl w:val="17AA57E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6AA"/>
    <w:rsid w:val="00083CCC"/>
    <w:rsid w:val="00176DB2"/>
    <w:rsid w:val="00213DA8"/>
    <w:rsid w:val="00233C13"/>
    <w:rsid w:val="00314786"/>
    <w:rsid w:val="00336322"/>
    <w:rsid w:val="003853ED"/>
    <w:rsid w:val="004A5F19"/>
    <w:rsid w:val="00500C80"/>
    <w:rsid w:val="00574F7E"/>
    <w:rsid w:val="00576054"/>
    <w:rsid w:val="00A531F9"/>
    <w:rsid w:val="00B206AA"/>
    <w:rsid w:val="00C724E2"/>
    <w:rsid w:val="00D53B1E"/>
    <w:rsid w:val="00EC268F"/>
    <w:rsid w:val="00F07539"/>
    <w:rsid w:val="00FF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2C41"/>
  <w15:docId w15:val="{28991737-52FF-4642-B698-4CFBD06B5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customStyle="1" w:styleId="CorpoTestoUnipd">
    <w:name w:val="Corpo Testo Unipd"/>
    <w:basedOn w:val="Normale"/>
    <w:pPr>
      <w:spacing w:line="360" w:lineRule="auto"/>
      <w:jc w:val="both"/>
    </w:pPr>
    <w:rPr>
      <w:rFonts w:ascii="Arial" w:hAnsi="Arial" w:cs="Arial"/>
      <w:b/>
      <w:sz w:val="20"/>
      <w:szCs w:val="20"/>
      <w:u w:val="single"/>
    </w:rPr>
  </w:style>
  <w:style w:type="paragraph" w:styleId="Nessunaspaziatur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GCUtQ9UN304sxtriEKd6qwPiog==">CgMxLjAyCWguMzBqMHpsbDIIaC5namRneHM4AHIhMVNteDVQNzM3MWZ1SW9ibklTU2FqYnlkUk9kbW1uWWdL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503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n.palmieri</cp:lastModifiedBy>
  <cp:revision>17</cp:revision>
  <dcterms:created xsi:type="dcterms:W3CDTF">2024-01-16T15:43:00Z</dcterms:created>
  <dcterms:modified xsi:type="dcterms:W3CDTF">2025-09-03T07:39:00Z</dcterms:modified>
</cp:coreProperties>
</file>