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91" w:rsidRDefault="00296491" w:rsidP="00296491">
      <w:pPr>
        <w:pStyle w:val="CorpoTestoUnipd"/>
        <w:rPr>
          <w:u w:val="single"/>
        </w:rPr>
      </w:pPr>
      <w:r>
        <w:rPr>
          <w:u w:val="single"/>
        </w:rPr>
        <w:t xml:space="preserve">ESITO </w:t>
      </w:r>
      <w:r w:rsidRPr="00D324AE">
        <w:rPr>
          <w:u w:val="single"/>
        </w:rPr>
        <w:t xml:space="preserve">AVVISO DI PROCEDURA COMPARATIVA </w:t>
      </w:r>
      <w:proofErr w:type="spellStart"/>
      <w:r w:rsidRPr="00D324AE">
        <w:rPr>
          <w:u w:val="single"/>
        </w:rPr>
        <w:t>DiSSGeA</w:t>
      </w:r>
      <w:proofErr w:type="spellEnd"/>
      <w:r w:rsidRPr="00D324AE">
        <w:rPr>
          <w:u w:val="single"/>
        </w:rPr>
        <w:t xml:space="preserve"> nr. </w:t>
      </w:r>
      <w:r>
        <w:rPr>
          <w:u w:val="single"/>
        </w:rPr>
        <w:t>2</w:t>
      </w:r>
      <w:r w:rsidR="001724DC">
        <w:rPr>
          <w:u w:val="single"/>
        </w:rPr>
        <w:t>1</w:t>
      </w:r>
      <w:r>
        <w:rPr>
          <w:u w:val="single"/>
        </w:rPr>
        <w:t>/</w:t>
      </w:r>
      <w:r w:rsidRPr="00D324AE">
        <w:rPr>
          <w:u w:val="single"/>
        </w:rPr>
        <w:t>2014-RIC</w:t>
      </w:r>
      <w:r w:rsidRPr="00D324AE">
        <w:t xml:space="preserve">, PER L’INDIVIDUAZIONE DI UN COLLABORATORE PER LA STIPULA DI UN CONTRATTO DI PRESTAZIONE OCCASIONALE/PROFESSIONALE PER </w:t>
      </w:r>
      <w:r w:rsidRPr="00D324AE">
        <w:rPr>
          <w:u w:val="single"/>
        </w:rPr>
        <w:t>ATTIVITA’ DI SUPPORTO ALLA RICERCA</w:t>
      </w:r>
    </w:p>
    <w:p w:rsidR="00296491" w:rsidRDefault="00296491" w:rsidP="00296491">
      <w:pPr>
        <w:pStyle w:val="CorpoTestoUnipd"/>
      </w:pPr>
    </w:p>
    <w:p w:rsidR="00296491" w:rsidRPr="000F153B" w:rsidRDefault="00296491" w:rsidP="00296491">
      <w:pPr>
        <w:pStyle w:val="CorpoTestoUnipd"/>
        <w:rPr>
          <w:rFonts w:ascii="Arial" w:hAnsi="Arial" w:cs="Arial"/>
        </w:rPr>
      </w:pPr>
      <w:r>
        <w:t>Si comunica che con riferimento al</w:t>
      </w:r>
      <w:r w:rsidR="001724DC">
        <w:rPr>
          <w:rFonts w:ascii="Arial" w:hAnsi="Arial" w:cs="Arial"/>
        </w:rPr>
        <w:t xml:space="preserve">l’avviso </w:t>
      </w:r>
      <w:proofErr w:type="spellStart"/>
      <w:r w:rsidR="001724DC">
        <w:rPr>
          <w:rFonts w:ascii="Arial" w:hAnsi="Arial" w:cs="Arial"/>
        </w:rPr>
        <w:t>prot</w:t>
      </w:r>
      <w:proofErr w:type="spellEnd"/>
      <w:r w:rsidR="001724DC">
        <w:rPr>
          <w:rFonts w:ascii="Arial" w:hAnsi="Arial" w:cs="Arial"/>
        </w:rPr>
        <w:t>. nr. 1240</w:t>
      </w:r>
      <w:r w:rsidRPr="00296491">
        <w:rPr>
          <w:rFonts w:ascii="Arial" w:hAnsi="Arial" w:cs="Arial"/>
        </w:rPr>
        <w:t xml:space="preserve"> del giorno 08/09/2014, pubblicato all’Al</w:t>
      </w:r>
      <w:r w:rsidR="001724DC">
        <w:rPr>
          <w:rFonts w:ascii="Arial" w:hAnsi="Arial" w:cs="Arial"/>
        </w:rPr>
        <w:t>bo Ufficiale di Ateneo (nr. 2853</w:t>
      </w:r>
      <w:r w:rsidRPr="00296491">
        <w:rPr>
          <w:rFonts w:ascii="Arial" w:hAnsi="Arial" w:cs="Arial"/>
        </w:rPr>
        <w:t xml:space="preserve">, </w:t>
      </w:r>
      <w:proofErr w:type="spellStart"/>
      <w:r w:rsidRPr="00296491">
        <w:rPr>
          <w:rFonts w:ascii="Arial" w:hAnsi="Arial" w:cs="Arial"/>
        </w:rPr>
        <w:t>prot</w:t>
      </w:r>
      <w:proofErr w:type="spellEnd"/>
      <w:r w:rsidRPr="00296491">
        <w:rPr>
          <w:rFonts w:ascii="Arial" w:hAnsi="Arial" w:cs="Arial"/>
        </w:rPr>
        <w:t>. nr. 16011</w:t>
      </w:r>
      <w:r w:rsidR="001724DC">
        <w:rPr>
          <w:rFonts w:ascii="Arial" w:hAnsi="Arial" w:cs="Arial"/>
        </w:rPr>
        <w:t>3</w:t>
      </w:r>
      <w:r w:rsidRPr="00296491">
        <w:rPr>
          <w:rFonts w:ascii="Arial" w:hAnsi="Arial" w:cs="Arial"/>
        </w:rPr>
        <w:t>, nel periodo 08/09/2014 – 15/09/2014</w:t>
      </w:r>
      <w:r w:rsidRPr="000F153B">
        <w:rPr>
          <w:rFonts w:ascii="Arial" w:hAnsi="Arial" w:cs="Arial"/>
        </w:rPr>
        <w:t>):</w:t>
      </w:r>
    </w:p>
    <w:p w:rsidR="00296491" w:rsidRDefault="00296491" w:rsidP="00296491">
      <w:pPr>
        <w:pStyle w:val="CorpoTestoUnipd"/>
        <w:rPr>
          <w:rFonts w:ascii="Arial" w:hAnsi="Arial" w:cs="Arial"/>
        </w:rPr>
      </w:pPr>
      <w:r w:rsidRPr="00296491">
        <w:rPr>
          <w:rFonts w:ascii="Arial" w:hAnsi="Arial" w:cs="Arial"/>
        </w:rPr>
        <w:t>la ricognizione interna ha dato esito negativo in quanto non sono pervenute domande di partecipazione da parte di personale tecnico amministrativo dell’Ateneo</w:t>
      </w:r>
      <w:r>
        <w:rPr>
          <w:rFonts w:ascii="Arial" w:hAnsi="Arial" w:cs="Arial"/>
        </w:rPr>
        <w:t>;</w:t>
      </w:r>
    </w:p>
    <w:p w:rsidR="0090353A" w:rsidRDefault="0090353A" w:rsidP="00296491">
      <w:pPr>
        <w:pStyle w:val="CorpoTestoUnipd"/>
        <w:rPr>
          <w:rFonts w:ascii="Arial" w:hAnsi="Arial" w:cs="Arial"/>
        </w:rPr>
      </w:pPr>
      <w:r>
        <w:rPr>
          <w:rFonts w:ascii="Arial" w:hAnsi="Arial" w:cs="Arial"/>
        </w:rPr>
        <w:t>il Direttore del Dipartimento di Scienze Storiche, Geografiche e dell’Antichità ha nominato la Commissione esaminatrice per l’individuazione di un soggetto esterno che si è riunita il giorno 1</w:t>
      </w:r>
      <w:r w:rsidR="001724DC">
        <w:rPr>
          <w:rFonts w:ascii="Arial" w:hAnsi="Arial" w:cs="Arial"/>
        </w:rPr>
        <w:t>8</w:t>
      </w:r>
      <w:r>
        <w:rPr>
          <w:rFonts w:ascii="Arial" w:hAnsi="Arial" w:cs="Arial"/>
        </w:rPr>
        <w:t>/09/2014, alle ore 1</w:t>
      </w:r>
      <w:r w:rsidR="001724DC">
        <w:rPr>
          <w:rFonts w:ascii="Arial" w:hAnsi="Arial" w:cs="Arial"/>
        </w:rPr>
        <w:t>4.30</w:t>
      </w:r>
      <w:r>
        <w:rPr>
          <w:rFonts w:ascii="Arial" w:hAnsi="Arial" w:cs="Arial"/>
        </w:rPr>
        <w:t>, designando quale vincitore</w:t>
      </w:r>
      <w:r w:rsidR="001724DC">
        <w:rPr>
          <w:rFonts w:ascii="Arial" w:hAnsi="Arial" w:cs="Arial"/>
        </w:rPr>
        <w:t xml:space="preserve"> il</w:t>
      </w:r>
      <w:r>
        <w:rPr>
          <w:rFonts w:ascii="Arial" w:hAnsi="Arial" w:cs="Arial"/>
        </w:rPr>
        <w:t xml:space="preserve"> </w:t>
      </w:r>
      <w:r w:rsidRPr="00296491">
        <w:rPr>
          <w:rFonts w:ascii="Arial" w:hAnsi="Arial" w:cs="Arial"/>
          <w:b/>
        </w:rPr>
        <w:t>Dott.</w:t>
      </w:r>
      <w:r w:rsidR="001724DC">
        <w:rPr>
          <w:rFonts w:ascii="Arial" w:hAnsi="Arial" w:cs="Arial"/>
          <w:b/>
        </w:rPr>
        <w:t xml:space="preserve"> Sergio Knipe</w:t>
      </w:r>
      <w:bookmarkStart w:id="0" w:name="_GoBack"/>
      <w:bookmarkEnd w:id="0"/>
      <w:r w:rsidRPr="0090353A">
        <w:rPr>
          <w:rFonts w:ascii="Arial" w:hAnsi="Arial" w:cs="Arial"/>
        </w:rPr>
        <w:t>.</w:t>
      </w:r>
    </w:p>
    <w:p w:rsidR="0090353A" w:rsidRDefault="0090353A" w:rsidP="00296491">
      <w:pPr>
        <w:pStyle w:val="CorpoTestoUnipd"/>
      </w:pPr>
    </w:p>
    <w:p w:rsidR="00DB20CA" w:rsidRDefault="00DB20CA" w:rsidP="00296491">
      <w:pPr>
        <w:pStyle w:val="CorpoTestoUnipd"/>
      </w:pPr>
      <w:r>
        <w:t>Padova, 26/09/2014</w:t>
      </w:r>
    </w:p>
    <w:p w:rsidR="0090353A" w:rsidRDefault="0090353A" w:rsidP="00296491">
      <w:pPr>
        <w:pStyle w:val="CorpoTestoUnipd"/>
      </w:pPr>
      <w:r>
        <w:t>La segreteria amministrativa</w:t>
      </w:r>
    </w:p>
    <w:p w:rsidR="00296491" w:rsidRPr="00D324AE" w:rsidRDefault="00296491" w:rsidP="00296491">
      <w:pPr>
        <w:pStyle w:val="CorpoTestoUnipd"/>
      </w:pPr>
    </w:p>
    <w:p w:rsidR="001630FF" w:rsidRDefault="001630FF"/>
    <w:p w:rsidR="00296491" w:rsidRDefault="00296491"/>
    <w:p w:rsidR="00296491" w:rsidRDefault="00296491"/>
    <w:sectPr w:rsidR="002964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91"/>
    <w:rsid w:val="000F153B"/>
    <w:rsid w:val="001630FF"/>
    <w:rsid w:val="001724DC"/>
    <w:rsid w:val="00296491"/>
    <w:rsid w:val="0090353A"/>
    <w:rsid w:val="009838E2"/>
    <w:rsid w:val="00D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Unipd">
    <w:name w:val="Corpo Testo Unipd"/>
    <w:basedOn w:val="Normale"/>
    <w:autoRedefine/>
    <w:rsid w:val="00296491"/>
    <w:pPr>
      <w:spacing w:after="60" w:line="288" w:lineRule="auto"/>
      <w:ind w:right="-8"/>
      <w:jc w:val="both"/>
    </w:pPr>
    <w:rPr>
      <w:rFonts w:ascii="Helvetica" w:hAnsi="Helvetica" w:cs="Helvetic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Unipd">
    <w:name w:val="Corpo Testo Unipd"/>
    <w:basedOn w:val="Normale"/>
    <w:autoRedefine/>
    <w:rsid w:val="00296491"/>
    <w:pPr>
      <w:spacing w:after="60" w:line="288" w:lineRule="auto"/>
      <w:ind w:right="-8"/>
      <w:jc w:val="both"/>
    </w:pPr>
    <w:rPr>
      <w:rFonts w:ascii="Helvetica" w:hAnsi="Helvetica" w:cs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bolzonella luisel</dc:creator>
  <cp:lastModifiedBy>bolzonella luisel</cp:lastModifiedBy>
  <cp:revision>3</cp:revision>
  <dcterms:created xsi:type="dcterms:W3CDTF">2014-09-25T16:50:00Z</dcterms:created>
  <dcterms:modified xsi:type="dcterms:W3CDTF">2014-09-25T16:53:00Z</dcterms:modified>
</cp:coreProperties>
</file>