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E3" w:rsidRDefault="00602609" w:rsidP="0060260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="001F49E3" w:rsidRPr="001F49E3">
        <w:rPr>
          <w:color w:val="C00000"/>
        </w:rPr>
        <w:t>201</w:t>
      </w:r>
      <w:r w:rsidR="002537A9">
        <w:rPr>
          <w:color w:val="C00000"/>
        </w:rPr>
        <w:t>9</w:t>
      </w:r>
      <w:r w:rsidR="001F49E3" w:rsidRPr="001F49E3">
        <w:rPr>
          <w:color w:val="C00000"/>
        </w:rPr>
        <w:t xml:space="preserve">IA02 </w:t>
      </w:r>
      <w:r w:rsidR="001F49E3">
        <w:rPr>
          <w:color w:val="C00000"/>
        </w:rPr>
        <w:t xml:space="preserve">                   </w:t>
      </w:r>
      <w:r w:rsidR="002537A9">
        <w:rPr>
          <w:color w:val="C00000"/>
        </w:rPr>
        <w:t xml:space="preserve"> </w:t>
      </w:r>
      <w:r w:rsidR="001F49E3">
        <w:rPr>
          <w:color w:val="C00000"/>
        </w:rPr>
        <w:t xml:space="preserve">                                                             Università degli Studi di Padova</w:t>
      </w:r>
    </w:p>
    <w:p w:rsidR="00602609" w:rsidRPr="00837016" w:rsidRDefault="001F49E3" w:rsidP="001F49E3">
      <w:pPr>
        <w:pStyle w:val="Titolo11"/>
        <w:kinsoku w:val="0"/>
        <w:overflowPunct w:val="0"/>
        <w:spacing w:before="197" w:line="240" w:lineRule="exact"/>
        <w:ind w:left="3540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4240BD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CONTRATTO</w:t>
            </w:r>
          </w:p>
          <w:p w:rsidR="00837016" w:rsidRPr="00650E03" w:rsidRDefault="00837016" w:rsidP="004240BD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="004240BD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esperti esterni, in base a quanto previsto dall’art. 23, Legge 240/2010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 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4240B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</w:t>
            </w:r>
            <w:r w:rsidR="004240BD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2537A9">
        <w:rPr>
          <w:color w:val="2D2D2D"/>
          <w:sz w:val="21"/>
          <w:szCs w:val="21"/>
        </w:rPr>
        <w:t>alla</w:t>
      </w:r>
      <w:bookmarkStart w:id="0" w:name="_GoBack"/>
      <w:bookmarkEnd w:id="0"/>
      <w:r>
        <w:rPr>
          <w:color w:val="2D2D2D"/>
          <w:sz w:val="21"/>
          <w:szCs w:val="21"/>
        </w:rPr>
        <w:t xml:space="preserve"> </w:t>
      </w:r>
      <w:r w:rsidR="002537A9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06"/>
        <w:gridCol w:w="2681"/>
        <w:gridCol w:w="2068"/>
      </w:tblGrid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655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655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2906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2906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2906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essere a conoscenza che i dati personali forniti dai candidati sono trattati in forma cartacea o informatica,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AC" w:rsidRDefault="00B72BAC" w:rsidP="00663732">
      <w:pPr>
        <w:spacing w:after="0" w:line="240" w:lineRule="auto"/>
      </w:pPr>
      <w:r>
        <w:separator/>
      </w:r>
    </w:p>
  </w:endnote>
  <w:end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AC" w:rsidRDefault="00B72BAC" w:rsidP="00663732">
      <w:pPr>
        <w:spacing w:after="0" w:line="240" w:lineRule="auto"/>
      </w:pPr>
      <w:r>
        <w:separator/>
      </w:r>
    </w:p>
  </w:footnote>
  <w:footnote w:type="continuationSeparator" w:id="0">
    <w:p w:rsidR="00B72BAC" w:rsidRDefault="00B72BAC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1B2C33"/>
    <w:rsid w:val="001F49E3"/>
    <w:rsid w:val="002537A9"/>
    <w:rsid w:val="00257DAD"/>
    <w:rsid w:val="002F01A5"/>
    <w:rsid w:val="004240BD"/>
    <w:rsid w:val="005F0A41"/>
    <w:rsid w:val="00602609"/>
    <w:rsid w:val="00650E03"/>
    <w:rsid w:val="00655F44"/>
    <w:rsid w:val="00663732"/>
    <w:rsid w:val="00690DA5"/>
    <w:rsid w:val="006A54BE"/>
    <w:rsid w:val="006F539F"/>
    <w:rsid w:val="00837016"/>
    <w:rsid w:val="00845920"/>
    <w:rsid w:val="00911830"/>
    <w:rsid w:val="00913426"/>
    <w:rsid w:val="00944D1D"/>
    <w:rsid w:val="00B72BAC"/>
    <w:rsid w:val="00C20AC2"/>
    <w:rsid w:val="00CF42D7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251C"/>
  <w15:docId w15:val="{AAA27FF9-7FA5-4837-A53F-F90D73C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c.cappellato</cp:lastModifiedBy>
  <cp:revision>5</cp:revision>
  <cp:lastPrinted>2018-06-05T06:19:00Z</cp:lastPrinted>
  <dcterms:created xsi:type="dcterms:W3CDTF">2018-06-05T06:14:00Z</dcterms:created>
  <dcterms:modified xsi:type="dcterms:W3CDTF">2019-04-05T11:41:00Z</dcterms:modified>
</cp:coreProperties>
</file>