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Bando 202</w:t>
      </w: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IA02                                                                                  Università degli Studi di Padova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354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Dipartimento di Scienze Storiche, Geografiche e dell’Antichità</w:t>
      </w:r>
    </w:p>
    <w:tbl>
      <w:tblPr>
        <w:tblStyle w:val="Table1"/>
        <w:tblW w:w="10047.0" w:type="dxa"/>
        <w:jc w:val="left"/>
        <w:tblInd w:w="0.0" w:type="dxa"/>
        <w:tblLayout w:type="fixed"/>
        <w:tblLook w:val="0400"/>
      </w:tblPr>
      <w:tblGrid>
        <w:gridCol w:w="9964"/>
        <w:gridCol w:w="83"/>
        <w:tblGridChange w:id="0">
          <w:tblGrid>
            <w:gridCol w:w="9964"/>
            <w:gridCol w:w="83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bottom w:color="000000" w:space="1" w:sz="12" w:val="single"/>
              </w:pBdr>
              <w:spacing w:after="0" w:before="240" w:line="240" w:lineRule="auto"/>
              <w:rPr>
                <w:b w:val="1"/>
                <w:color w:val="1a1a1a"/>
              </w:rPr>
            </w:pPr>
            <w:r w:rsidDel="00000000" w:rsidR="00000000" w:rsidRPr="00000000">
              <w:rPr>
                <w:b w:val="1"/>
                <w:color w:val="1a1a1a"/>
                <w:rtl w:val="0"/>
              </w:rPr>
              <w:t xml:space="preserve">Domanda di partecipazione per l'insegnamento  di</w:t>
            </w:r>
          </w:p>
          <w:p w:rsidR="00000000" w:rsidDel="00000000" w:rsidP="00000000" w:rsidRDefault="00000000" w:rsidRPr="00000000" w14:paraId="00000004">
            <w:pPr>
              <w:pBdr>
                <w:bottom w:color="000000" w:space="1" w:sz="12" w:val="single"/>
              </w:pBdr>
              <w:spacing w:after="0" w:before="240" w:line="240" w:lineRule="auto"/>
              <w:rPr>
                <w:b w:val="1"/>
                <w:color w:val="1a1a1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240"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CONTRATTO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240" w:line="240" w:lineRule="auto"/>
              <w:rPr>
                <w:rFonts w:ascii="Verdana" w:cs="Verdana" w:eastAsia="Verdana" w:hAnsi="Verdan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Riservato a esperti esterni, in base a quanto previsto dall’art. 23, Legge 240/2010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sottoscritto:</w:t>
      </w:r>
    </w:p>
    <w:tbl>
      <w:tblPr>
        <w:tblStyle w:val="Table2"/>
        <w:tblW w:w="10065.0" w:type="dxa"/>
        <w:jc w:val="left"/>
        <w:tblInd w:w="9.0" w:type="dxa"/>
        <w:tblLayout w:type="fixed"/>
        <w:tblLook w:val="0000"/>
      </w:tblPr>
      <w:tblGrid>
        <w:gridCol w:w="2059"/>
        <w:gridCol w:w="3257"/>
        <w:gridCol w:w="1347"/>
        <w:gridCol w:w="3402"/>
        <w:tblGridChange w:id="0">
          <w:tblGrid>
            <w:gridCol w:w="2059"/>
            <w:gridCol w:w="3257"/>
            <w:gridCol w:w="1347"/>
            <w:gridCol w:w="340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7" w:val="single"/>
              <w:left w:color="2f2f2f" w:space="0" w:sz="7" w:val="single"/>
              <w:bottom w:color="1f1f1f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c1c1c" w:space="0" w:sz="5" w:val="single"/>
              <w:bottom w:color="1f1f1f" w:space="0" w:sz="5" w:val="single"/>
              <w:right w:color="2f2f2f" w:space="0" w:sz="7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2f2f2f" w:space="0" w:sz="7" w:val="single"/>
              <w:bottom w:color="1f1f1f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31313" w:space="0" w:sz="5" w:val="single"/>
              <w:bottom w:color="1f1f1f" w:space="0" w:sz="5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f1f1f" w:space="0" w:sz="5" w:val="single"/>
              <w:left w:color="2f2f2f" w:space="0" w:sz="7" w:val="single"/>
              <w:bottom w:color="1f1f1f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c1c1c" w:space="0" w:sz="5" w:val="single"/>
              <w:bottom w:color="1f1f1f" w:space="0" w:sz="5" w:val="single"/>
              <w:right w:color="181818" w:space="0" w:sz="5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81818" w:space="0" w:sz="5" w:val="single"/>
              <w:bottom w:color="1f1f1f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31313" w:space="0" w:sz="5" w:val="single"/>
              <w:bottom w:color="343434" w:space="0" w:sz="5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99"/>
                <w:tab w:val="left" w:pos="773"/>
                <w:tab w:val="left" w:pos="1584"/>
                <w:tab w:val="left" w:pos="1858"/>
                <w:tab w:val="left" w:pos="2395"/>
                <w:tab w:val="left" w:pos="2664"/>
              </w:tabs>
              <w:spacing w:after="0" w:before="0" w:line="28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f1f1f" w:space="0" w:sz="5" w:val="single"/>
              <w:left w:color="2f2f2f" w:space="0" w:sz="7" w:val="single"/>
              <w:bottom w:color="282828" w:space="0" w:sz="7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c1c1c" w:space="0" w:sz="5" w:val="single"/>
              <w:bottom w:color="282828" w:space="0" w:sz="7" w:val="single"/>
              <w:right w:color="181818" w:space="0" w:sz="5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81818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Nato/a 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3434" w:space="0" w:sz="5" w:val="single"/>
              <w:left w:color="131313" w:space="0" w:sz="5" w:val="single"/>
              <w:bottom w:color="282828" w:space="0" w:sz="7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7" w:val="single"/>
              <w:left w:color="2f2f2f" w:space="0" w:sz="7" w:val="single"/>
              <w:bottom w:color="181818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82828" w:space="0" w:sz="7" w:val="single"/>
              <w:left w:color="1c1c1c" w:space="0" w:sz="5" w:val="single"/>
              <w:bottom w:color="1f1f1f" w:space="0" w:sz="5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81818" w:space="0" w:sz="5" w:val="single"/>
              <w:left w:color="2f2f2f" w:space="0" w:sz="7" w:val="single"/>
              <w:bottom w:color="232323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f3f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1f1f1f" w:space="0" w:sz="5" w:val="single"/>
              <w:left w:color="1c1c1c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5" w:val="single"/>
              <w:left w:color="2f2f2f" w:space="0" w:sz="7" w:val="single"/>
              <w:bottom w:color="282828" w:space="0" w:sz="7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f3f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32323" w:space="0" w:sz="5" w:val="single"/>
              <w:left w:color="1c1c1c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7" w:val="single"/>
              <w:left w:color="2f2f2f" w:space="0" w:sz="7" w:val="single"/>
              <w:bottom w:color="282828" w:space="0" w:sz="7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c1c1c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31313" w:space="0" w:sz="5" w:val="single"/>
              <w:bottom w:color="282828" w:space="0" w:sz="7" w:val="single"/>
              <w:right w:color="282828" w:space="0" w:sz="7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04f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282828" w:space="0" w:sz="7" w:val="single"/>
              <w:bottom w:color="2f2f2f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jc w:val="center"/>
        <w:rPr>
          <w:color w:val="1a1a1a"/>
          <w:sz w:val="21"/>
          <w:szCs w:val="21"/>
        </w:rPr>
      </w:pPr>
      <w:r w:rsidDel="00000000" w:rsidR="00000000" w:rsidRPr="00000000">
        <w:rPr>
          <w:color w:val="2d2d2d"/>
          <w:sz w:val="21"/>
          <w:szCs w:val="21"/>
          <w:rtl w:val="0"/>
        </w:rPr>
        <w:t xml:space="preserve">chiede </w:t>
      </w:r>
      <w:r w:rsidDel="00000000" w:rsidR="00000000" w:rsidRPr="00000000">
        <w:rPr>
          <w:color w:val="1a1a1a"/>
          <w:sz w:val="21"/>
          <w:szCs w:val="21"/>
          <w:rtl w:val="0"/>
        </w:rPr>
        <w:t xml:space="preserve">di partecipare </w:t>
      </w:r>
      <w:r w:rsidDel="00000000" w:rsidR="00000000" w:rsidRPr="00000000">
        <w:rPr>
          <w:color w:val="2d2d2d"/>
          <w:sz w:val="21"/>
          <w:szCs w:val="21"/>
          <w:rtl w:val="0"/>
        </w:rPr>
        <w:t xml:space="preserve">alla </w:t>
      </w:r>
      <w:r w:rsidDel="00000000" w:rsidR="00000000" w:rsidRPr="00000000">
        <w:rPr>
          <w:color w:val="1a1a1a"/>
          <w:sz w:val="21"/>
          <w:szCs w:val="21"/>
          <w:rtl w:val="0"/>
        </w:rPr>
        <w:t xml:space="preserve">valutazione </w:t>
      </w:r>
      <w:r w:rsidDel="00000000" w:rsidR="00000000" w:rsidRPr="00000000">
        <w:rPr>
          <w:color w:val="2d2d2d"/>
          <w:sz w:val="21"/>
          <w:szCs w:val="21"/>
          <w:rtl w:val="0"/>
        </w:rPr>
        <w:t xml:space="preserve">comparativa  </w:t>
      </w:r>
      <w:r w:rsidDel="00000000" w:rsidR="00000000" w:rsidRPr="00000000">
        <w:rPr>
          <w:color w:val="1a1a1a"/>
          <w:sz w:val="21"/>
          <w:szCs w:val="21"/>
          <w:rtl w:val="0"/>
        </w:rPr>
        <w:t xml:space="preserve">per l'attribuzione di:</w:t>
      </w:r>
    </w:p>
    <w:tbl>
      <w:tblPr>
        <w:tblStyle w:val="Table3"/>
        <w:tblW w:w="10065.0" w:type="dxa"/>
        <w:jc w:val="left"/>
        <w:tblInd w:w="6.0" w:type="dxa"/>
        <w:tblLayout w:type="fixed"/>
        <w:tblLook w:val="0000"/>
      </w:tblPr>
      <w:tblGrid>
        <w:gridCol w:w="2410"/>
        <w:gridCol w:w="2906"/>
        <w:gridCol w:w="2681"/>
        <w:gridCol w:w="2068"/>
        <w:tblGridChange w:id="0">
          <w:tblGrid>
            <w:gridCol w:w="2410"/>
            <w:gridCol w:w="2906"/>
            <w:gridCol w:w="2681"/>
            <w:gridCol w:w="20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5" w:val="single"/>
              <w:left w:color="131313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didattica</w:t>
            </w:r>
          </w:p>
        </w:tc>
        <w:tc>
          <w:tcPr>
            <w:gridSpan w:val="3"/>
            <w:tcBorders>
              <w:top w:color="282828" w:space="0" w:sz="5" w:val="single"/>
              <w:left w:color="131313" w:space="0" w:sz="5" w:val="single"/>
              <w:bottom w:color="232323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5" w:val="single"/>
              <w:left w:color="131313" w:space="0" w:sz="5" w:val="single"/>
              <w:bottom w:color="1c1c1c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studi o</w:t>
            </w:r>
          </w:p>
        </w:tc>
        <w:tc>
          <w:tcPr>
            <w:gridSpan w:val="3"/>
            <w:tcBorders>
              <w:top w:color="232323" w:space="0" w:sz="5" w:val="single"/>
              <w:left w:color="131313" w:space="0" w:sz="5" w:val="single"/>
              <w:bottom w:color="2b2b2b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c1c1c" w:space="0" w:sz="5" w:val="single"/>
              <w:left w:color="131313" w:space="0" w:sz="5" w:val="single"/>
              <w:bottom w:color="232323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SSD</w:t>
            </w:r>
          </w:p>
        </w:tc>
        <w:tc>
          <w:tcPr>
            <w:tcBorders>
              <w:top w:color="1c1c1c" w:space="0" w:sz="5" w:val="single"/>
              <w:left w:color="131313" w:space="0" w:sz="5" w:val="single"/>
              <w:bottom w:color="232323" w:space="0" w:sz="7" w:val="single"/>
              <w:right w:color="1f1f1f" w:space="0" w:sz="5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1c1c" w:space="0" w:sz="5" w:val="single"/>
              <w:left w:color="1f1f1f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</w:t>
            </w:r>
          </w:p>
        </w:tc>
        <w:tc>
          <w:tcPr>
            <w:tcBorders>
              <w:top w:color="2b2b2b" w:space="0" w:sz="5" w:val="single"/>
              <w:left w:color="131313" w:space="0" w:sz="5" w:val="single"/>
              <w:bottom w:color="282828" w:space="0" w:sz="7" w:val="single"/>
              <w:right w:color="2f2f2f" w:space="0" w:sz="5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7" w:val="single"/>
              <w:left w:color="131313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CFU</w:t>
            </w:r>
          </w:p>
        </w:tc>
        <w:tc>
          <w:tcPr>
            <w:tcBorders>
              <w:top w:color="232323" w:space="0" w:sz="7" w:val="single"/>
              <w:left w:color="131313" w:space="0" w:sz="5" w:val="single"/>
              <w:bottom w:color="232323" w:space="0" w:sz="5" w:val="single"/>
              <w:right w:color="1f1f1f" w:space="0" w:sz="5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f1f1f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</w:tc>
        <w:tc>
          <w:tcPr>
            <w:tcBorders>
              <w:top w:color="282828" w:space="0" w:sz="7" w:val="single"/>
              <w:left w:color="131313" w:space="0" w:sz="5" w:val="single"/>
              <w:bottom w:color="2f2f2f" w:space="0" w:sz="5" w:val="single"/>
              <w:right w:color="2f2f2f" w:space="0" w:sz="5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5" w:val="single"/>
              <w:left w:color="131313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Anno; Periodo</w:t>
            </w:r>
          </w:p>
        </w:tc>
        <w:tc>
          <w:tcPr>
            <w:tcBorders>
              <w:top w:color="232323" w:space="0" w:sz="5" w:val="single"/>
              <w:left w:color="131313" w:space="0" w:sz="5" w:val="single"/>
              <w:bottom w:color="232323" w:space="0" w:sz="5" w:val="single"/>
              <w:right w:color="1f1f1f" w:space="0" w:sz="5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2323" w:space="0" w:sz="5" w:val="single"/>
              <w:left w:color="1f1f1f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Responsabilità  didattica</w:t>
            </w:r>
          </w:p>
        </w:tc>
        <w:tc>
          <w:tcPr>
            <w:tcBorders>
              <w:top w:color="2f2f2f" w:space="0" w:sz="5" w:val="single"/>
              <w:left w:color="131313" w:space="0" w:sz="5" w:val="single"/>
              <w:bottom w:color="2f2f2f" w:space="0" w:sz="5" w:val="single"/>
              <w:right w:color="2f2f2f" w:space="0" w:sz="5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SI   /   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23.0" w:type="dxa"/>
        <w:jc w:val="left"/>
        <w:tblInd w:w="0.0" w:type="pct"/>
        <w:tblLayout w:type="fixed"/>
        <w:tblLook w:val="0400"/>
      </w:tblPr>
      <w:tblGrid>
        <w:gridCol w:w="406"/>
        <w:gridCol w:w="9717"/>
        <w:tblGridChange w:id="0">
          <w:tblGrid>
            <w:gridCol w:w="406"/>
            <w:gridCol w:w="9717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Dichiara: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[X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 non avere un rapporto di coniugio o un grado di parentela o di affinità fino al quarto grado compreso, con un professore o un ricercatore di ruolo appartenente alla struttura che attribuisce il contratto ovvero con il Rettore, il Direttore Generale o un componente del Consiglio di Amministrazione (solo per collaboratori esterni).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    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Altro: 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Dichiara inoltre: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[X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 aver preso visione di tutte le condizioni presenti nel bando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[X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  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che tutto quanto riportato nel curriculum vitae eventualmente allegato, in duplice copia, alla domanda corrisponde al vero;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    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che i documenti e/o titoli eventualmente presentati in fotocopia, sono conformi agli originali;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Allegati (in carta semplice):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X]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curriculum vitae datato e firmato, comprensivo dell'eventuale elenco delle pubblicazioni e dei titoli ritenuti utili alla valutazione;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  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fotocopia documento di riconoscimento (solo se la dichiarazione non viene resa in presenza del dipendente addetto).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  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6"/>
                <w:szCs w:val="36"/>
                <w:rtl w:val="0"/>
              </w:rPr>
              <w:t xml:space="preserve">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Firma 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709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90AD9"/>
  </w:style>
  <w:style w:type="paragraph" w:styleId="Titolo2">
    <w:name w:val="heading 2"/>
    <w:basedOn w:val="Normale"/>
    <w:link w:val="Titolo2Carattere"/>
    <w:uiPriority w:val="9"/>
    <w:qFormat w:val="1"/>
    <w:rsid w:val="00650E03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650E03"/>
    <w:rPr>
      <w:rFonts w:ascii="Times New Roman" w:cs="Times New Roman" w:eastAsia="Times New Roman" w:hAnsi="Times New Roman"/>
      <w:b w:val="1"/>
      <w:bCs w:val="1"/>
      <w:sz w:val="36"/>
      <w:szCs w:val="36"/>
      <w:lang w:eastAsia="it-IT"/>
    </w:rPr>
  </w:style>
  <w:style w:type="character" w:styleId="MacchinadascrivereHTML">
    <w:name w:val="HTML Typewriter"/>
    <w:basedOn w:val="Carpredefinitoparagrafo"/>
    <w:uiPriority w:val="99"/>
    <w:semiHidden w:val="1"/>
    <w:unhideWhenUsed w:val="1"/>
    <w:rsid w:val="00650E03"/>
    <w:rPr>
      <w:rFonts w:ascii="Courier New" w:cs="Courier New" w:eastAsia="Times New Roman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63732"/>
  </w:style>
  <w:style w:type="paragraph" w:styleId="Pidipagina">
    <w:name w:val="footer"/>
    <w:basedOn w:val="Normale"/>
    <w:link w:val="PidipaginaCarattere"/>
    <w:uiPriority w:val="99"/>
    <w:unhideWhenUsed w:val="1"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63732"/>
  </w:style>
  <w:style w:type="paragraph" w:styleId="Titolo11" w:customStyle="1">
    <w:name w:val="Titolo 11"/>
    <w:basedOn w:val="Normale"/>
    <w:uiPriority w:val="1"/>
    <w:qFormat w:val="1"/>
    <w:rsid w:val="00602609"/>
    <w:pPr>
      <w:widowControl w:val="0"/>
      <w:autoSpaceDE w:val="0"/>
      <w:autoSpaceDN w:val="0"/>
      <w:adjustRightInd w:val="0"/>
      <w:spacing w:after="0" w:line="240" w:lineRule="auto"/>
      <w:ind w:left="164"/>
      <w:outlineLvl w:val="0"/>
    </w:pPr>
    <w:rPr>
      <w:rFonts w:ascii="Arial" w:cs="Arial" w:hAnsi="Arial" w:eastAsiaTheme="minorEastAsia"/>
      <w:b w:val="1"/>
      <w:bCs w:val="1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602609"/>
    <w:pPr>
      <w:widowControl w:val="0"/>
      <w:autoSpaceDE w:val="0"/>
      <w:autoSpaceDN w:val="0"/>
      <w:adjustRightInd w:val="0"/>
      <w:spacing w:after="0" w:before="56" w:line="240" w:lineRule="auto"/>
      <w:ind w:left="16"/>
    </w:pPr>
    <w:rPr>
      <w:rFonts w:ascii="Times New Roman" w:cs="Times New Roman" w:hAnsi="Times New Roman"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602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sz w:val="15"/>
      <w:szCs w:val="15"/>
      <w:lang w:eastAsia="it-IT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602609"/>
    <w:rPr>
      <w:rFonts w:ascii="Times New Roman" w:cs="Times New Roman" w:hAnsi="Times New Roman" w:eastAsiaTheme="minorEastAsia"/>
      <w:sz w:val="15"/>
      <w:szCs w:val="15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DLgP+L5w2R2MWsEFZfiiMEqeQ==">AMUW2mUXeYzkBkvGUttE04qLR6OK8Oho4JGePq/K59aSg9/hQd3a4JrDSBNaohW7NL9yy3IsJYA56bIWLfux13Ogh49sQU8NfOi0xXvpK3zYo5QpUDxtnIGjsCZ6PJCDGLjaITd8Vr9A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2018-06-05T06:14:00Z</dcterms:created>
  <dc:creator>trevgab</dc:creator>
</cp:coreProperties>
</file>